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</w:rPr>
        <w:t>广东省佛山市发展和改革局</w:t>
      </w:r>
    </w:p>
    <w:p>
      <w:pPr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行政审批前公示意见反馈表</w:t>
      </w:r>
    </w:p>
    <w:p>
      <w:pPr>
        <w:rPr>
          <w:rFonts w:hint="eastAsia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对应行政审批事项（按公示的事项名称填写）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佛山大学“广东省高水平大学重点学科”创新平台设备更新项目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反馈人的信息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noWrap w:val="0"/>
            <w:vAlign w:val="top"/>
          </w:tcPr>
          <w:p>
            <w:pPr>
              <w:ind w:firstLine="160" w:firstLineChars="50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姓    名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ind w:firstLine="160" w:firstLineChars="50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性  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noWrap w:val="0"/>
            <w:vAlign w:val="top"/>
          </w:tcPr>
          <w:p>
            <w:pPr>
              <w:ind w:firstLine="160" w:firstLineChars="50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ind w:firstLine="160" w:firstLineChars="50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邮  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ind w:firstLine="160" w:firstLineChars="50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联系地址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反馈意见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6" w:hRule="atLeast"/>
          <w:jc w:val="center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（可附页）</w:t>
            </w:r>
          </w:p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outlineLvl w:val="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说明：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1、上表信息必须完整、如实填写，以便我局正确查找到有关公示事项和需要时联系意见反馈人。如果由于反馈者填写信息不准确，导致无法及时联系反馈者的，该反馈意见视为无效意见，不予采纳。</w:t>
            </w:r>
          </w:p>
          <w:p>
            <w:pPr>
              <w:widowControl/>
              <w:tabs>
                <w:tab w:val="left" w:pos="972"/>
                <w:tab w:val="left" w:pos="1182"/>
                <w:tab w:val="left" w:pos="1347"/>
                <w:tab w:val="left" w:pos="1812"/>
              </w:tabs>
              <w:ind w:firstLine="480" w:firstLineChars="200"/>
              <w:jc w:val="left"/>
              <w:outlineLvl w:val="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2、反馈意见须在公示期内按照公示提供的联系方式向我局提出。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3、对于申请听证的，我局将根据反馈意见情况依法确定是否需要举行听证。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E4782"/>
    <w:rsid w:val="7EEE4782"/>
    <w:rsid w:val="DF19C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2024-06-06T00:47:00Z</dcterms:created>
  <dc:creator>康彪</dc:creator>
  <cp:lastModifiedBy>李泰臻</cp:lastModifiedBy>
  <dcterms:modified xsi:type="dcterms:W3CDTF">2024-06-05T16:49:18Z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2052-11.8.2.12024</vt:lpwstr>
  </property>
  <property fmtid="{D5CDD505-2E9C-101B-9397-08002B2CF9AE}" pid="3" name="ICV">
    <vt:lpwstr>806C531D0401A94B8E266066432F3CEE</vt:lpwstr>
  </property>
</Properties>
</file>