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佛山市城市配送中心建设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扶持资金申报表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1440" w:firstLineChars="400"/>
        <w:jc w:val="left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企业名称：</w:t>
      </w:r>
    </w:p>
    <w:p>
      <w:pPr>
        <w:jc w:val="left"/>
        <w:rPr>
          <w:rFonts w:ascii="仿宋_GB2312" w:hAnsi="仿宋_GB2312" w:eastAsia="仿宋_GB2312" w:cs="仿宋_GB2312"/>
          <w:sz w:val="36"/>
          <w:szCs w:val="36"/>
        </w:rPr>
      </w:pPr>
    </w:p>
    <w:p>
      <w:pPr>
        <w:ind w:firstLine="1440" w:firstLineChars="4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填报日期：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rPr>
          <w:rFonts w:ascii="宋体" w:hAnsi="宋体" w:cs="宋体"/>
          <w:b/>
          <w:bCs/>
          <w:sz w:val="44"/>
          <w:szCs w:val="44"/>
        </w:rPr>
      </w:pPr>
    </w:p>
    <w:p>
      <w:pPr>
        <w:rPr>
          <w:rFonts w:ascii="宋体" w:hAnsi="宋体" w:cs="宋体"/>
          <w:b/>
          <w:bCs/>
          <w:sz w:val="44"/>
          <w:szCs w:val="44"/>
        </w:rPr>
      </w:pPr>
    </w:p>
    <w:tbl>
      <w:tblPr>
        <w:tblStyle w:val="4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09"/>
        <w:gridCol w:w="3296"/>
        <w:gridCol w:w="1613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765" w:type="dxa"/>
            <w:gridSpan w:val="4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7765" w:type="dxa"/>
            <w:gridSpan w:val="4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3505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47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505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47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426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快递业务经营许可证</w:t>
            </w:r>
          </w:p>
        </w:tc>
        <w:tc>
          <w:tcPr>
            <w:tcW w:w="426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主营经营品牌</w:t>
            </w:r>
          </w:p>
        </w:tc>
        <w:tc>
          <w:tcPr>
            <w:tcW w:w="426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2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资产</w:t>
            </w:r>
          </w:p>
        </w:tc>
        <w:tc>
          <w:tcPr>
            <w:tcW w:w="3505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注册资本（万元）</w:t>
            </w:r>
          </w:p>
        </w:tc>
        <w:tc>
          <w:tcPr>
            <w:tcW w:w="426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2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05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资产总额（万元）</w:t>
            </w:r>
          </w:p>
        </w:tc>
        <w:tc>
          <w:tcPr>
            <w:tcW w:w="426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2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经营状况</w:t>
            </w:r>
          </w:p>
        </w:tc>
        <w:tc>
          <w:tcPr>
            <w:tcW w:w="3505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年营业总收入（万元）</w:t>
            </w:r>
          </w:p>
        </w:tc>
        <w:tc>
          <w:tcPr>
            <w:tcW w:w="426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2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05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年处理快件业务量（万件）</w:t>
            </w:r>
          </w:p>
        </w:tc>
        <w:tc>
          <w:tcPr>
            <w:tcW w:w="426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2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05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年营业收入（万元）</w:t>
            </w:r>
          </w:p>
        </w:tc>
        <w:tc>
          <w:tcPr>
            <w:tcW w:w="426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2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设备设施</w:t>
            </w:r>
          </w:p>
        </w:tc>
        <w:tc>
          <w:tcPr>
            <w:tcW w:w="3505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自动化分拣设备（套）</w:t>
            </w:r>
          </w:p>
        </w:tc>
        <w:tc>
          <w:tcPr>
            <w:tcW w:w="426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2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05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城市配送车辆（辆）</w:t>
            </w:r>
          </w:p>
        </w:tc>
        <w:tc>
          <w:tcPr>
            <w:tcW w:w="426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2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05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新能源配送车辆（辆）</w:t>
            </w:r>
          </w:p>
        </w:tc>
        <w:tc>
          <w:tcPr>
            <w:tcW w:w="426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2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05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经营场所面积（平方米）</w:t>
            </w:r>
          </w:p>
        </w:tc>
        <w:tc>
          <w:tcPr>
            <w:tcW w:w="426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2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05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末端网点数量（个）</w:t>
            </w:r>
          </w:p>
        </w:tc>
        <w:tc>
          <w:tcPr>
            <w:tcW w:w="426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是否具有完善的信息化系统</w:t>
            </w:r>
          </w:p>
        </w:tc>
        <w:tc>
          <w:tcPr>
            <w:tcW w:w="426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有□ 网址：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是否使用符合标准的可循环中转袋（箱）</w:t>
            </w:r>
          </w:p>
        </w:tc>
        <w:tc>
          <w:tcPr>
            <w:tcW w:w="4260" w:type="dxa"/>
            <w:gridSpan w:val="2"/>
            <w:noWrap/>
            <w:vAlign w:val="center"/>
          </w:tcPr>
          <w:p>
            <w:pPr>
              <w:spacing w:line="360" w:lineRule="exact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是否发生过安全生产责任事故</w:t>
            </w:r>
          </w:p>
        </w:tc>
        <w:tc>
          <w:tcPr>
            <w:tcW w:w="4260" w:type="dxa"/>
            <w:gridSpan w:val="2"/>
            <w:noWrap/>
            <w:vAlign w:val="center"/>
          </w:tcPr>
          <w:p>
            <w:pPr>
              <w:spacing w:line="360" w:lineRule="exact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9257" w:type="dxa"/>
            <w:gridSpan w:val="5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法定代表人签字：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日（企业盖章）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1701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审核部门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556" w:type="dxa"/>
            <w:gridSpan w:val="3"/>
            <w:noWrap/>
            <w:vAlign w:val="bottom"/>
          </w:tcPr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1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556" w:type="dxa"/>
            <w:gridSpan w:val="3"/>
            <w:noWrap/>
            <w:vAlign w:val="bottom"/>
          </w:tcPr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327" w:right="1576" w:bottom="1327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A61"/>
    <w:rsid w:val="00746F5E"/>
    <w:rsid w:val="007E1A61"/>
    <w:rsid w:val="4A59278E"/>
    <w:rsid w:val="53B2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8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</Words>
  <Characters>639</Characters>
  <Lines>5</Lines>
  <Paragraphs>1</Paragraphs>
  <TotalTime>1</TotalTime>
  <ScaleCrop>false</ScaleCrop>
  <LinksUpToDate>false</LinksUpToDate>
  <CharactersWithSpaces>749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2022-05-13T06:44:00Z</dcterms:created>
  <dc:creator>Administrator</dc:creator>
  <cp:lastModifiedBy>罗楚莹</cp:lastModifiedBy>
  <dcterms:modified xsi:type="dcterms:W3CDTF">2022-05-13T09:21:02Z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